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hint="eastAsia" w:eastAsia="隶书"/>
          <w:color w:val="FF0000"/>
          <w:sz w:val="48"/>
          <w:szCs w:val="48"/>
        </w:rPr>
      </w:pPr>
    </w:p>
    <w:p>
      <w:pPr>
        <w:adjustRightInd w:val="0"/>
        <w:snapToGrid w:val="0"/>
        <w:jc w:val="center"/>
        <w:rPr>
          <w:rFonts w:hint="eastAsia" w:eastAsia="隶书"/>
          <w:color w:val="auto"/>
          <w:sz w:val="48"/>
          <w:szCs w:val="48"/>
        </w:rPr>
      </w:pPr>
      <w:bookmarkStart w:id="0" w:name="_GoBack"/>
      <w:r>
        <w:rPr>
          <w:rFonts w:hint="eastAsia" w:eastAsia="隶书"/>
          <w:color w:val="auto"/>
          <w:sz w:val="48"/>
          <w:szCs w:val="48"/>
        </w:rPr>
        <w:t>乐山师范学院实习工作评价表</w:t>
      </w:r>
    </w:p>
    <w:bookmarkEnd w:id="0"/>
    <w:p>
      <w:pPr>
        <w:adjustRightInd w:val="0"/>
        <w:snapToGrid w:val="0"/>
        <w:jc w:val="center"/>
        <w:rPr>
          <w:rFonts w:eastAsia="隶书"/>
          <w:sz w:val="36"/>
          <w:szCs w:val="36"/>
        </w:rPr>
      </w:pPr>
      <w:r>
        <w:rPr>
          <w:rFonts w:hint="eastAsia" w:eastAsia="隶书"/>
          <w:sz w:val="36"/>
          <w:szCs w:val="36"/>
        </w:rPr>
        <w:t>（非师范专业）</w:t>
      </w:r>
    </w:p>
    <w:tbl>
      <w:tblPr>
        <w:tblStyle w:val="4"/>
        <w:tblW w:w="9639" w:type="dxa"/>
        <w:jc w:val="center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5"/>
        <w:gridCol w:w="2138"/>
        <w:gridCol w:w="1295"/>
        <w:gridCol w:w="1559"/>
        <w:gridCol w:w="1418"/>
        <w:gridCol w:w="19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245" w:type="dxa"/>
            <w:vAlign w:val="center"/>
          </w:tcPr>
          <w:p>
            <w:pPr>
              <w:spacing w:line="300" w:lineRule="exact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实习单</w:t>
            </w:r>
          </w:p>
          <w:p>
            <w:pPr>
              <w:spacing w:line="300" w:lineRule="exact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位名称</w:t>
            </w:r>
          </w:p>
        </w:tc>
        <w:tc>
          <w:tcPr>
            <w:tcW w:w="2138" w:type="dxa"/>
            <w:vAlign w:val="center"/>
          </w:tcPr>
          <w:p>
            <w:pPr>
              <w:spacing w:line="300" w:lineRule="exact"/>
              <w:jc w:val="center"/>
              <w:rPr>
                <w:rFonts w:ascii="楷体" w:hAnsi="楷体" w:eastAsia="楷体"/>
                <w:b/>
                <w:bCs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1295" w:type="dxa"/>
            <w:vAlign w:val="center"/>
          </w:tcPr>
          <w:p>
            <w:pPr>
              <w:spacing w:line="30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实习类型</w:t>
            </w:r>
          </w:p>
        </w:tc>
        <w:tc>
          <w:tcPr>
            <w:tcW w:w="1559" w:type="dxa"/>
            <w:vAlign w:val="center"/>
          </w:tcPr>
          <w:p>
            <w:pPr>
              <w:spacing w:line="300" w:lineRule="exact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□ 生产实习</w:t>
            </w:r>
          </w:p>
          <w:p>
            <w:pPr>
              <w:spacing w:line="300" w:lineRule="exact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□ 认知实习</w:t>
            </w: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实习性质</w:t>
            </w:r>
          </w:p>
        </w:tc>
        <w:tc>
          <w:tcPr>
            <w:tcW w:w="1984" w:type="dxa"/>
            <w:vAlign w:val="center"/>
          </w:tcPr>
          <w:p>
            <w:pPr>
              <w:spacing w:line="300" w:lineRule="exact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□ 动手</w:t>
            </w:r>
          </w:p>
          <w:p>
            <w:pPr>
              <w:spacing w:line="300" w:lineRule="exact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□ 观摩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245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实 习</w:t>
            </w:r>
          </w:p>
          <w:p>
            <w:pPr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班 级</w:t>
            </w:r>
          </w:p>
        </w:tc>
        <w:tc>
          <w:tcPr>
            <w:tcW w:w="2138" w:type="dxa"/>
            <w:vAlign w:val="center"/>
          </w:tcPr>
          <w:p>
            <w:pPr>
              <w:rPr>
                <w:rFonts w:ascii="楷体" w:hAnsi="楷体" w:eastAsia="楷体"/>
              </w:rPr>
            </w:pPr>
          </w:p>
        </w:tc>
        <w:tc>
          <w:tcPr>
            <w:tcW w:w="1295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实习人数</w:t>
            </w:r>
          </w:p>
        </w:tc>
        <w:tc>
          <w:tcPr>
            <w:tcW w:w="1559" w:type="dxa"/>
            <w:vAlign w:val="center"/>
          </w:tcPr>
          <w:p>
            <w:pPr>
              <w:rPr>
                <w:rFonts w:ascii="楷体" w:hAnsi="楷体" w:eastAsia="楷体"/>
                <w:b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实习时间</w:t>
            </w:r>
          </w:p>
        </w:tc>
        <w:tc>
          <w:tcPr>
            <w:tcW w:w="1984" w:type="dxa"/>
            <w:vAlign w:val="center"/>
          </w:tcPr>
          <w:p>
            <w:pPr>
              <w:spacing w:line="300" w:lineRule="exact"/>
              <w:ind w:firstLine="420" w:firstLineChars="200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年  月  日至</w:t>
            </w: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</w:rPr>
              <w:t xml:space="preserve">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5" w:hRule="atLeast"/>
          <w:jc w:val="center"/>
        </w:trPr>
        <w:tc>
          <w:tcPr>
            <w:tcW w:w="9639" w:type="dxa"/>
            <w:gridSpan w:val="6"/>
          </w:tcPr>
          <w:p>
            <w:pPr>
              <w:adjustRightInd w:val="0"/>
              <w:snapToGrid w:val="0"/>
              <w:rPr>
                <w:rFonts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实习单位对本次实习的综合评价：</w:t>
            </w:r>
          </w:p>
          <w:p>
            <w:pPr>
              <w:adjustRightInd w:val="0"/>
              <w:snapToGrid w:val="0"/>
              <w:spacing w:line="300" w:lineRule="exact"/>
              <w:jc w:val="left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（学生思想表现、实习态度、实习纪律、</w:t>
            </w:r>
            <w:r>
              <w:rPr>
                <w:rFonts w:hint="eastAsia" w:ascii="楷体" w:hAnsi="楷体" w:eastAsia="楷体"/>
                <w:lang w:val="en-US" w:eastAsia="zh-CN"/>
              </w:rPr>
              <w:t>专业知识</w:t>
            </w:r>
            <w:r>
              <w:rPr>
                <w:rFonts w:hint="eastAsia" w:ascii="楷体" w:hAnsi="楷体" w:eastAsia="楷体"/>
              </w:rPr>
              <w:t>、</w:t>
            </w:r>
            <w:r>
              <w:rPr>
                <w:rFonts w:hint="eastAsia" w:ascii="楷体" w:hAnsi="楷体" w:eastAsia="楷体"/>
                <w:lang w:val="en-US" w:eastAsia="zh-CN"/>
              </w:rPr>
              <w:t>专业技能、</w:t>
            </w:r>
            <w:r>
              <w:rPr>
                <w:rFonts w:hint="eastAsia" w:ascii="楷体" w:hAnsi="楷体" w:eastAsia="楷体"/>
              </w:rPr>
              <w:t>校厂（校企）关系情况等）</w:t>
            </w:r>
          </w:p>
          <w:p>
            <w:pPr>
              <w:pStyle w:val="2"/>
              <w:ind w:firstLine="0"/>
              <w:rPr>
                <w:sz w:val="24"/>
              </w:rPr>
            </w:pPr>
          </w:p>
          <w:p>
            <w:pPr>
              <w:pStyle w:val="2"/>
              <w:ind w:firstLine="0"/>
              <w:rPr>
                <w:sz w:val="24"/>
              </w:rPr>
            </w:pPr>
          </w:p>
          <w:p>
            <w:pPr>
              <w:pStyle w:val="2"/>
              <w:ind w:firstLine="0"/>
              <w:rPr>
                <w:sz w:val="24"/>
              </w:rPr>
            </w:pPr>
          </w:p>
          <w:p>
            <w:pPr>
              <w:pStyle w:val="2"/>
              <w:ind w:firstLine="0"/>
              <w:rPr>
                <w:sz w:val="24"/>
              </w:rPr>
            </w:pPr>
          </w:p>
          <w:p>
            <w:pPr>
              <w:pStyle w:val="2"/>
              <w:ind w:firstLine="0"/>
              <w:rPr>
                <w:sz w:val="24"/>
              </w:rPr>
            </w:pPr>
          </w:p>
          <w:p>
            <w:pPr>
              <w:pStyle w:val="2"/>
              <w:ind w:firstLine="0"/>
              <w:rPr>
                <w:sz w:val="24"/>
              </w:rPr>
            </w:pPr>
          </w:p>
          <w:p>
            <w:pPr>
              <w:pStyle w:val="2"/>
              <w:ind w:firstLine="0"/>
              <w:rPr>
                <w:sz w:val="24"/>
              </w:rPr>
            </w:pPr>
          </w:p>
          <w:p>
            <w:pPr>
              <w:pStyle w:val="2"/>
              <w:ind w:firstLine="0"/>
              <w:rPr>
                <w:sz w:val="24"/>
              </w:rPr>
            </w:pPr>
          </w:p>
          <w:p>
            <w:pPr>
              <w:pStyle w:val="2"/>
              <w:ind w:firstLine="0"/>
              <w:rPr>
                <w:sz w:val="24"/>
              </w:rPr>
            </w:pPr>
          </w:p>
          <w:p>
            <w:pPr>
              <w:pStyle w:val="2"/>
              <w:ind w:firstLine="0"/>
              <w:rPr>
                <w:sz w:val="24"/>
              </w:rPr>
            </w:pPr>
          </w:p>
          <w:p>
            <w:pPr>
              <w:pStyle w:val="2"/>
              <w:ind w:firstLine="0"/>
              <w:rPr>
                <w:sz w:val="24"/>
              </w:rPr>
            </w:pPr>
          </w:p>
          <w:p>
            <w:pPr>
              <w:pStyle w:val="2"/>
              <w:ind w:firstLine="0"/>
              <w:rPr>
                <w:sz w:val="24"/>
              </w:rPr>
            </w:pPr>
          </w:p>
          <w:p>
            <w:pPr>
              <w:pStyle w:val="2"/>
              <w:ind w:firstLine="0"/>
              <w:rPr>
                <w:sz w:val="24"/>
              </w:rPr>
            </w:pPr>
          </w:p>
          <w:p>
            <w:pPr>
              <w:rPr>
                <w:rFonts w:ascii="楷体" w:hAnsi="楷体" w:eastAsia="楷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45" w:hRule="atLeast"/>
          <w:jc w:val="center"/>
        </w:trPr>
        <w:tc>
          <w:tcPr>
            <w:tcW w:w="9639" w:type="dxa"/>
            <w:gridSpan w:val="6"/>
          </w:tcPr>
          <w:p>
            <w:pPr>
              <w:rPr>
                <w:rFonts w:ascii="楷体" w:hAnsi="楷体" w:eastAsia="楷体"/>
                <w:b/>
                <w:sz w:val="28"/>
              </w:rPr>
            </w:pPr>
            <w:r>
              <w:rPr>
                <w:rFonts w:hint="eastAsia" w:ascii="楷体" w:hAnsi="楷体" w:eastAsia="楷体"/>
                <w:b/>
                <w:sz w:val="28"/>
              </w:rPr>
              <w:t>意见和建议：</w:t>
            </w:r>
          </w:p>
          <w:p>
            <w:pPr>
              <w:spacing w:line="300" w:lineRule="exact"/>
              <w:jc w:val="left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（对我校提高实习教学质量、规范实习过程管理、完善实习管理制度和教学文件诸方面的建议）</w:t>
            </w:r>
          </w:p>
          <w:p>
            <w:pPr>
              <w:pStyle w:val="2"/>
              <w:ind w:firstLine="0"/>
              <w:rPr>
                <w:sz w:val="24"/>
              </w:rPr>
            </w:pPr>
          </w:p>
          <w:p>
            <w:pPr>
              <w:pStyle w:val="2"/>
              <w:ind w:firstLine="0"/>
              <w:rPr>
                <w:sz w:val="24"/>
              </w:rPr>
            </w:pPr>
          </w:p>
          <w:p>
            <w:pPr>
              <w:pStyle w:val="2"/>
              <w:ind w:firstLine="0"/>
              <w:rPr>
                <w:sz w:val="24"/>
              </w:rPr>
            </w:pPr>
          </w:p>
          <w:p>
            <w:pPr>
              <w:pStyle w:val="2"/>
              <w:ind w:firstLine="0"/>
              <w:rPr>
                <w:sz w:val="24"/>
              </w:rPr>
            </w:pPr>
          </w:p>
          <w:p>
            <w:pPr>
              <w:pStyle w:val="2"/>
              <w:ind w:firstLine="0"/>
              <w:rPr>
                <w:sz w:val="24"/>
              </w:rPr>
            </w:pPr>
          </w:p>
          <w:p>
            <w:pPr>
              <w:pStyle w:val="2"/>
              <w:ind w:firstLine="0"/>
              <w:rPr>
                <w:sz w:val="24"/>
              </w:rPr>
            </w:pPr>
          </w:p>
          <w:p>
            <w:pPr>
              <w:pStyle w:val="2"/>
              <w:ind w:firstLine="0"/>
              <w:rPr>
                <w:sz w:val="24"/>
              </w:rPr>
            </w:pPr>
          </w:p>
          <w:p>
            <w:pPr>
              <w:ind w:firstLine="4320" w:firstLineChars="1800"/>
              <w:jc w:val="left"/>
              <w:rPr>
                <w:rFonts w:ascii="楷体" w:hAnsi="楷体" w:eastAsia="楷体"/>
                <w:b/>
                <w:sz w:val="28"/>
              </w:rPr>
            </w:pPr>
            <w:r>
              <w:rPr>
                <w:rFonts w:hint="eastAsia" w:ascii="楷体" w:hAnsi="楷体" w:eastAsia="楷体"/>
                <w:sz w:val="24"/>
              </w:rPr>
              <w:t>填表人：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44" w:hRule="atLeast"/>
          <w:jc w:val="center"/>
        </w:trPr>
        <w:tc>
          <w:tcPr>
            <w:tcW w:w="9639" w:type="dxa"/>
            <w:gridSpan w:val="6"/>
          </w:tcPr>
          <w:p>
            <w:pPr>
              <w:rPr>
                <w:rFonts w:ascii="楷体" w:hAnsi="楷体" w:eastAsia="楷体"/>
                <w:b/>
                <w:sz w:val="28"/>
              </w:rPr>
            </w:pPr>
            <w:r>
              <w:rPr>
                <w:rFonts w:hint="eastAsia" w:ascii="楷体" w:hAnsi="楷体" w:eastAsia="楷体"/>
                <w:b/>
                <w:sz w:val="28"/>
              </w:rPr>
              <w:t>实习单位领导意见：</w:t>
            </w:r>
          </w:p>
          <w:p>
            <w:pPr>
              <w:pStyle w:val="2"/>
              <w:ind w:firstLine="0"/>
              <w:rPr>
                <w:sz w:val="24"/>
              </w:rPr>
            </w:pPr>
          </w:p>
          <w:p>
            <w:pPr>
              <w:pStyle w:val="2"/>
              <w:ind w:firstLine="0"/>
              <w:rPr>
                <w:sz w:val="24"/>
              </w:rPr>
            </w:pPr>
          </w:p>
          <w:p>
            <w:pPr>
              <w:pStyle w:val="2"/>
              <w:ind w:firstLine="0"/>
              <w:rPr>
                <w:sz w:val="24"/>
              </w:rPr>
            </w:pPr>
          </w:p>
          <w:p>
            <w:pPr>
              <w:pStyle w:val="2"/>
              <w:ind w:firstLine="0"/>
              <w:rPr>
                <w:sz w:val="24"/>
              </w:rPr>
            </w:pP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实习单位名称（盖章）</w:t>
            </w:r>
          </w:p>
          <w:p>
            <w:pPr>
              <w:ind w:firstLine="7560" w:firstLineChars="3150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年   月   日</w:t>
            </w:r>
          </w:p>
        </w:tc>
      </w:tr>
    </w:tbl>
    <w:p>
      <w:pPr>
        <w:rPr>
          <w:spacing w:val="-4"/>
          <w:szCs w:val="21"/>
        </w:rPr>
      </w:pPr>
      <w:r>
        <w:rPr>
          <w:rFonts w:hint="eastAsia"/>
          <w:spacing w:val="-4"/>
          <w:szCs w:val="21"/>
        </w:rPr>
        <w:t>本表由实习带队教师在实习结束前送请实习单位填写，填妥密封后带回交教务处。</w:t>
      </w:r>
    </w:p>
    <w:p>
      <w:pPr>
        <w:spacing w:beforeLines="50"/>
        <w:ind w:left="527" w:hanging="527" w:hangingChars="250"/>
        <w:jc w:val="right"/>
        <w:rPr>
          <w:b/>
          <w:szCs w:val="21"/>
        </w:rPr>
      </w:pPr>
      <w:r>
        <w:rPr>
          <w:rFonts w:hint="eastAsia"/>
          <w:b/>
          <w:szCs w:val="21"/>
        </w:rPr>
        <w:t>乐山师范学院制</w:t>
      </w:r>
    </w:p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7E1A75"/>
    <w:rsid w:val="467D7194"/>
    <w:rsid w:val="787E1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iPriority w:val="0"/>
    <w:pPr>
      <w:ind w:firstLine="570"/>
    </w:pPr>
    <w:rPr>
      <w:rFonts w:ascii="Times New Roman" w:hAnsi="Times New Roman" w:eastAsia="华文行楷" w:cs="Times New Roman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2017-12-19T01:13:00Z</dcterms:created>
  <dc:creator>代丽</dc:creator>
  <cp:lastModifiedBy>代丽</cp:lastModifiedBy>
  <dcterms:modified xsi:type="dcterms:W3CDTF">2017-12-19T01:15:11Z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